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7E857" w14:textId="514010A8" w:rsidR="00FE067E" w:rsidRPr="00F50F52" w:rsidRDefault="00A2119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1CBCC62" wp14:editId="770FDDF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9CAC19" w14:textId="07098029" w:rsidR="00A21193" w:rsidRPr="00A21193" w:rsidRDefault="00A21193" w:rsidP="00A21193">
                            <w:pPr>
                              <w:spacing w:line="240" w:lineRule="auto"/>
                              <w:jc w:val="center"/>
                              <w:rPr>
                                <w:rFonts w:cs="Arial"/>
                                <w:b/>
                              </w:rPr>
                            </w:pPr>
                            <w:r w:rsidRPr="00A211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CBCC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E9CAC19" w14:textId="07098029" w:rsidR="00A21193" w:rsidRPr="00A21193" w:rsidRDefault="00A21193" w:rsidP="00A21193">
                      <w:pPr>
                        <w:spacing w:line="240" w:lineRule="auto"/>
                        <w:jc w:val="center"/>
                        <w:rPr>
                          <w:rFonts w:cs="Arial"/>
                          <w:b/>
                        </w:rPr>
                      </w:pPr>
                      <w:r w:rsidRPr="00A21193">
                        <w:rPr>
                          <w:rFonts w:cs="Arial"/>
                          <w:b/>
                        </w:rPr>
                        <w:t>FISCAL NOTE</w:t>
                      </w:r>
                    </w:p>
                  </w:txbxContent>
                </v:textbox>
              </v:shape>
            </w:pict>
          </mc:Fallback>
        </mc:AlternateContent>
      </w:r>
      <w:r w:rsidR="00CD36CF" w:rsidRPr="00F50F52">
        <w:rPr>
          <w:color w:val="auto"/>
        </w:rPr>
        <w:t>WEST virginia legislature</w:t>
      </w:r>
    </w:p>
    <w:p w14:paraId="306914AB" w14:textId="77777777" w:rsidR="00CD36CF" w:rsidRPr="00F50F52" w:rsidRDefault="00CD36CF" w:rsidP="00CC1F3B">
      <w:pPr>
        <w:pStyle w:val="TitlePageSession"/>
        <w:rPr>
          <w:color w:val="auto"/>
        </w:rPr>
      </w:pPr>
      <w:r w:rsidRPr="00F50F52">
        <w:rPr>
          <w:color w:val="auto"/>
        </w:rPr>
        <w:t>20</w:t>
      </w:r>
      <w:r w:rsidR="00CB1ADC" w:rsidRPr="00F50F52">
        <w:rPr>
          <w:color w:val="auto"/>
        </w:rPr>
        <w:t>2</w:t>
      </w:r>
      <w:r w:rsidR="004D36C4" w:rsidRPr="00F50F52">
        <w:rPr>
          <w:color w:val="auto"/>
        </w:rPr>
        <w:t>1</w:t>
      </w:r>
      <w:r w:rsidRPr="00F50F52">
        <w:rPr>
          <w:color w:val="auto"/>
        </w:rPr>
        <w:t xml:space="preserve"> regular session</w:t>
      </w:r>
    </w:p>
    <w:p w14:paraId="4A4AAD67" w14:textId="68331A21" w:rsidR="00CD36CF" w:rsidRPr="00F50F52" w:rsidRDefault="00A21193" w:rsidP="00CC1F3B">
      <w:pPr>
        <w:pStyle w:val="TitlePageBillPrefix"/>
        <w:rPr>
          <w:color w:val="auto"/>
        </w:rPr>
      </w:pPr>
      <w:sdt>
        <w:sdtPr>
          <w:rPr>
            <w:color w:val="auto"/>
          </w:rPr>
          <w:tag w:val="IntroDate"/>
          <w:id w:val="-1236936958"/>
          <w:placeholder>
            <w:docPart w:val="C3B307651B904D378A5FF67827E81709"/>
          </w:placeholder>
          <w:text/>
        </w:sdtPr>
        <w:sdtEndPr/>
        <w:sdtContent>
          <w:r w:rsidR="00337FF6">
            <w:rPr>
              <w:color w:val="auto"/>
            </w:rPr>
            <w:t>Introduced</w:t>
          </w:r>
        </w:sdtContent>
      </w:sdt>
    </w:p>
    <w:p w14:paraId="2DEB149F" w14:textId="5BF29AD8" w:rsidR="00CD36CF" w:rsidRPr="00F50F52" w:rsidRDefault="00A2119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37FF6">
            <w:rPr>
              <w:color w:val="auto"/>
            </w:rPr>
            <w:t>Senate</w:t>
          </w:r>
        </w:sdtContent>
      </w:sdt>
      <w:r w:rsidR="00303684" w:rsidRPr="00F50F52">
        <w:rPr>
          <w:color w:val="auto"/>
        </w:rPr>
        <w:t xml:space="preserve"> </w:t>
      </w:r>
      <w:r w:rsidR="00CD36CF" w:rsidRPr="00F50F52">
        <w:rPr>
          <w:color w:val="auto"/>
        </w:rPr>
        <w:t xml:space="preserve">Bill </w:t>
      </w:r>
      <w:sdt>
        <w:sdtPr>
          <w:rPr>
            <w:color w:val="auto"/>
          </w:rPr>
          <w:tag w:val="BNum"/>
          <w:id w:val="1645317809"/>
          <w:lock w:val="sdtLocked"/>
          <w:placeholder>
            <w:docPart w:val="7CD44D7481684EFBB2169CAE07E0AB86"/>
          </w:placeholder>
          <w:text/>
        </w:sdtPr>
        <w:sdtEndPr/>
        <w:sdtContent>
          <w:r w:rsidR="00337FF6">
            <w:rPr>
              <w:color w:val="auto"/>
            </w:rPr>
            <w:t>452</w:t>
          </w:r>
        </w:sdtContent>
      </w:sdt>
    </w:p>
    <w:p w14:paraId="2E82E730" w14:textId="08EDE592" w:rsidR="00CD36CF" w:rsidRPr="00F50F52" w:rsidRDefault="00CD36CF" w:rsidP="00CC1F3B">
      <w:pPr>
        <w:pStyle w:val="Sponsors"/>
        <w:rPr>
          <w:color w:val="auto"/>
        </w:rPr>
      </w:pPr>
      <w:r w:rsidRPr="00F50F52">
        <w:rPr>
          <w:color w:val="auto"/>
        </w:rPr>
        <w:t>By</w:t>
      </w:r>
      <w:r w:rsidR="00325D9B" w:rsidRPr="00F50F52">
        <w:rPr>
          <w:color w:val="auto"/>
        </w:rPr>
        <w:t xml:space="preserve"> Senator</w:t>
      </w:r>
      <w:r w:rsidRPr="00F50F52">
        <w:rPr>
          <w:color w:val="auto"/>
        </w:rPr>
        <w:t xml:space="preserve"> </w:t>
      </w:r>
      <w:sdt>
        <w:sdtPr>
          <w:rPr>
            <w:color w:val="auto"/>
          </w:rPr>
          <w:tag w:val="Sponsors"/>
          <w:id w:val="1589585889"/>
          <w:placeholder>
            <w:docPart w:val="BC6A277E70A54C5D83F0F91084EB54B0"/>
          </w:placeholder>
          <w:text w:multiLine="1"/>
        </w:sdtPr>
        <w:sdtEndPr/>
        <w:sdtContent>
          <w:r w:rsidR="00337FF6">
            <w:rPr>
              <w:color w:val="auto"/>
            </w:rPr>
            <w:t>Maynard</w:t>
          </w:r>
        </w:sdtContent>
      </w:sdt>
    </w:p>
    <w:p w14:paraId="6EEBE497" w14:textId="35E1FDAA" w:rsidR="00E831B3" w:rsidRPr="00F50F52" w:rsidRDefault="00CD36CF" w:rsidP="00CC1F3B">
      <w:pPr>
        <w:pStyle w:val="References"/>
        <w:rPr>
          <w:color w:val="auto"/>
        </w:rPr>
      </w:pPr>
      <w:r w:rsidRPr="00F50F52">
        <w:rPr>
          <w:color w:val="auto"/>
        </w:rPr>
        <w:t>[</w:t>
      </w:r>
      <w:sdt>
        <w:sdtPr>
          <w:rPr>
            <w:color w:val="auto"/>
            <w:szCs w:val="24"/>
          </w:rPr>
          <w:tag w:val="References"/>
          <w:id w:val="-1043047873"/>
          <w:placeholder>
            <w:docPart w:val="460D713500284C7FB4932CF3609CC106"/>
          </w:placeholder>
          <w:text w:multiLine="1"/>
        </w:sdtPr>
        <w:sdtEndPr/>
        <w:sdtContent>
          <w:r w:rsidR="00337FF6">
            <w:rPr>
              <w:color w:val="auto"/>
              <w:szCs w:val="24"/>
            </w:rPr>
            <w:t>Introduced February 25, 2021; referred to the Committee on</w:t>
          </w:r>
          <w:r w:rsidR="006C5A51">
            <w:rPr>
              <w:color w:val="auto"/>
              <w:szCs w:val="24"/>
            </w:rPr>
            <w:t xml:space="preserve"> Economic Development; and then to the Committee on Finance</w:t>
          </w:r>
        </w:sdtContent>
      </w:sdt>
      <w:r w:rsidRPr="00F50F52">
        <w:rPr>
          <w:color w:val="auto"/>
        </w:rPr>
        <w:t>]</w:t>
      </w:r>
    </w:p>
    <w:p w14:paraId="6AAD71FC" w14:textId="3C2E1223" w:rsidR="00303684" w:rsidRPr="00F50F52" w:rsidRDefault="0000526A" w:rsidP="00CC1F3B">
      <w:pPr>
        <w:pStyle w:val="TitleSection"/>
        <w:rPr>
          <w:color w:val="auto"/>
        </w:rPr>
      </w:pPr>
      <w:r w:rsidRPr="00F50F52">
        <w:rPr>
          <w:color w:val="auto"/>
        </w:rPr>
        <w:lastRenderedPageBreak/>
        <w:t>A BILL</w:t>
      </w:r>
      <w:r w:rsidR="00325D9B" w:rsidRPr="00F50F52">
        <w:rPr>
          <w:color w:val="auto"/>
        </w:rPr>
        <w:t xml:space="preserve"> </w:t>
      </w:r>
      <w:r w:rsidR="00325D9B" w:rsidRPr="00F50F52">
        <w:rPr>
          <w:rFonts w:cs="Arial"/>
          <w:color w:val="auto"/>
        </w:rPr>
        <w:t>to amend the Code of West Virginia, 1931, as amended, by adding thereto a new section, designated §5B-2-1</w:t>
      </w:r>
      <w:r w:rsidR="00D83CC8" w:rsidRPr="00F50F52">
        <w:rPr>
          <w:rFonts w:cs="Arial"/>
          <w:color w:val="auto"/>
        </w:rPr>
        <w:t>8</w:t>
      </w:r>
      <w:r w:rsidR="00934217">
        <w:rPr>
          <w:rFonts w:cs="Arial"/>
          <w:color w:val="auto"/>
        </w:rPr>
        <w:t>, relating to</w:t>
      </w:r>
      <w:r w:rsidR="00325D9B" w:rsidRPr="00F50F52">
        <w:rPr>
          <w:rFonts w:cs="Arial"/>
          <w:color w:val="auto"/>
        </w:rPr>
        <w:t xml:space="preserve"> requiring the Executive Director of the West Virginia Development Office develop a comprehensive and strategic plan for the support and development of off-highway vehicle recreation across the state.</w:t>
      </w:r>
    </w:p>
    <w:p w14:paraId="1AFAB793" w14:textId="77777777" w:rsidR="00303684" w:rsidRPr="00F50F52" w:rsidRDefault="00303684" w:rsidP="00CC1F3B">
      <w:pPr>
        <w:pStyle w:val="EnactingClause"/>
        <w:rPr>
          <w:color w:val="auto"/>
        </w:rPr>
        <w:sectPr w:rsidR="00303684" w:rsidRPr="00F50F52" w:rsidSect="00C761E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0F52">
        <w:rPr>
          <w:color w:val="auto"/>
        </w:rPr>
        <w:t>Be it enacted by the Legislature of West Virginia:</w:t>
      </w:r>
    </w:p>
    <w:p w14:paraId="3C65698B" w14:textId="77777777" w:rsidR="00325D9B" w:rsidRPr="00F50F52" w:rsidRDefault="00325D9B" w:rsidP="00325D9B">
      <w:pPr>
        <w:pStyle w:val="ArticleHeading"/>
        <w:rPr>
          <w:color w:val="auto"/>
        </w:rPr>
        <w:sectPr w:rsidR="00325D9B" w:rsidRPr="00F50F52" w:rsidSect="00C761E1">
          <w:type w:val="continuous"/>
          <w:pgSz w:w="12240" w:h="15840" w:code="1"/>
          <w:pgMar w:top="1440" w:right="1440" w:bottom="1440" w:left="1440" w:header="720" w:footer="720" w:gutter="0"/>
          <w:lnNumType w:countBy="1" w:restart="newSection"/>
          <w:cols w:space="720"/>
          <w:titlePg/>
          <w:docGrid w:linePitch="360"/>
        </w:sectPr>
      </w:pPr>
      <w:r w:rsidRPr="00F50F52">
        <w:rPr>
          <w:color w:val="auto"/>
        </w:rPr>
        <w:t>ARTICLE 2. WEST VIRGINIA DEVELOPMENT OFFICE.</w:t>
      </w:r>
    </w:p>
    <w:p w14:paraId="198EC002" w14:textId="0C8C13BB" w:rsidR="00325D9B" w:rsidRPr="00F50F52" w:rsidRDefault="00325D9B" w:rsidP="00325D9B">
      <w:pPr>
        <w:pStyle w:val="SectionHeading"/>
        <w:rPr>
          <w:color w:val="auto"/>
          <w:u w:val="single"/>
        </w:rPr>
      </w:pPr>
      <w:r w:rsidRPr="00F50F52">
        <w:rPr>
          <w:color w:val="auto"/>
          <w:u w:val="single"/>
        </w:rPr>
        <w:t>§5B-2-1</w:t>
      </w:r>
      <w:r w:rsidR="0031066C" w:rsidRPr="00F50F52">
        <w:rPr>
          <w:color w:val="auto"/>
          <w:u w:val="single"/>
        </w:rPr>
        <w:t>8</w:t>
      </w:r>
      <w:r w:rsidRPr="00F50F52">
        <w:rPr>
          <w:color w:val="auto"/>
          <w:u w:val="single"/>
        </w:rPr>
        <w:t>. Development of comprehensive recreation plan and cooperation with other public land-owning entities.</w:t>
      </w:r>
    </w:p>
    <w:p w14:paraId="1468BD48" w14:textId="77777777" w:rsidR="00325D9B" w:rsidRPr="00F50F52" w:rsidRDefault="00325D9B" w:rsidP="00325D9B">
      <w:pPr>
        <w:jc w:val="both"/>
        <w:outlineLvl w:val="3"/>
        <w:rPr>
          <w:rFonts w:eastAsia="Calibri" w:cs="Arial"/>
          <w:b/>
          <w:color w:val="auto"/>
        </w:rPr>
        <w:sectPr w:rsidR="00325D9B" w:rsidRPr="00F50F52" w:rsidSect="00C761E1">
          <w:type w:val="continuous"/>
          <w:pgSz w:w="12240" w:h="15840"/>
          <w:pgMar w:top="1440" w:right="1440" w:bottom="1440" w:left="1440" w:header="720" w:footer="720" w:gutter="0"/>
          <w:cols w:space="720"/>
          <w:docGrid w:linePitch="360"/>
        </w:sectPr>
      </w:pPr>
    </w:p>
    <w:p w14:paraId="1F6152E1" w14:textId="2FD300E9" w:rsidR="008736AA" w:rsidRPr="00F50F52" w:rsidRDefault="00325D9B" w:rsidP="00325D9B">
      <w:pPr>
        <w:pStyle w:val="SectionBody"/>
        <w:rPr>
          <w:rFonts w:cs="Arial"/>
          <w:color w:val="auto"/>
          <w:u w:val="single"/>
        </w:rPr>
      </w:pPr>
      <w:r w:rsidRPr="00F50F52">
        <w:rPr>
          <w:color w:val="auto"/>
          <w:u w:val="single"/>
        </w:rPr>
        <w:t>The Executive Director of the West Virginia Development Office shall develop a comprehensive and strategic plan for the support and development of outdoor recreation across the state. This plan shall consider and address all forms of outdoor recreation including, but not limited to, camping, hunting, fishing, self-propelled and overland recreation and travel, equestrian activities, water-based recreation, snow sports, sight-seeing, nature study and observation, plein air arts, adventure sports, and lodging at or near parks and other recreational areas. The plan shall take into consideration the recreational activities available and uses permitted on all publicly owned tracts of land of 1,000 acres or more, be they owned by a federal agency, a state agency, or by a political subdivision of the state. The executive director is authorized to take such acts necessary to cooperate with the authorities owning and managing these properties in order to develop recreation plans consistent with the legal uses and ownership objectives for each property.</w:t>
      </w:r>
    </w:p>
    <w:p w14:paraId="73B5385C" w14:textId="77777777" w:rsidR="00C33014" w:rsidRPr="00F50F52" w:rsidRDefault="00C33014" w:rsidP="00CC1F3B">
      <w:pPr>
        <w:pStyle w:val="Note"/>
        <w:rPr>
          <w:color w:val="auto"/>
        </w:rPr>
      </w:pPr>
    </w:p>
    <w:p w14:paraId="0A400B39" w14:textId="27A22A90" w:rsidR="006865E9" w:rsidRPr="00F50F52" w:rsidRDefault="00CF1DCA" w:rsidP="00CC1F3B">
      <w:pPr>
        <w:pStyle w:val="Note"/>
        <w:rPr>
          <w:color w:val="auto"/>
        </w:rPr>
      </w:pPr>
      <w:r w:rsidRPr="00F50F52">
        <w:rPr>
          <w:color w:val="auto"/>
        </w:rPr>
        <w:t>NOTE: The</w:t>
      </w:r>
      <w:r w:rsidR="006865E9" w:rsidRPr="00F50F52">
        <w:rPr>
          <w:color w:val="auto"/>
        </w:rPr>
        <w:t xml:space="preserve"> purpose of this bill is to </w:t>
      </w:r>
      <w:r w:rsidR="00325D9B" w:rsidRPr="00F50F52">
        <w:rPr>
          <w:color w:val="auto"/>
        </w:rPr>
        <w:t>require the Executive Director of the West Virginia Development Office develop a comprehensive and strategic plan for the support and development of off-highway vehicle recreation across the state.</w:t>
      </w:r>
    </w:p>
    <w:p w14:paraId="55FB4F77" w14:textId="77777777" w:rsidR="006865E9" w:rsidRPr="00F50F52" w:rsidRDefault="00AE48A0" w:rsidP="00CC1F3B">
      <w:pPr>
        <w:pStyle w:val="Note"/>
        <w:rPr>
          <w:color w:val="auto"/>
        </w:rPr>
      </w:pPr>
      <w:r w:rsidRPr="00F50F52">
        <w:rPr>
          <w:color w:val="auto"/>
        </w:rPr>
        <w:t>Strike-throughs indicate language that would be stricken from a heading or the present law and underscoring indicates new language that would be added.</w:t>
      </w:r>
    </w:p>
    <w:sectPr w:rsidR="006865E9" w:rsidRPr="00F50F52" w:rsidSect="00C761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CFD5" w14:textId="77777777" w:rsidR="005A3DAE" w:rsidRPr="00B844FE" w:rsidRDefault="005A3DAE" w:rsidP="00B844FE">
      <w:r>
        <w:separator/>
      </w:r>
    </w:p>
  </w:endnote>
  <w:endnote w:type="continuationSeparator" w:id="0">
    <w:p w14:paraId="4B9C881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0C6A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5885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74878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711A" w14:textId="77777777" w:rsidR="005A3DAE" w:rsidRPr="00B844FE" w:rsidRDefault="005A3DAE" w:rsidP="00B844FE">
      <w:r>
        <w:separator/>
      </w:r>
    </w:p>
  </w:footnote>
  <w:footnote w:type="continuationSeparator" w:id="0">
    <w:p w14:paraId="41FD93A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3E06" w14:textId="08FECDCC" w:rsidR="002A0269" w:rsidRPr="00B844FE" w:rsidRDefault="00A21193">
    <w:pPr>
      <w:pStyle w:val="Header"/>
    </w:pPr>
    <w:sdt>
      <w:sdtPr>
        <w:id w:val="-684364211"/>
        <w:placeholder>
          <w:docPart w:val="543F7F9FAEAE4ECD8FBE26096A4517D4"/>
        </w:placeholder>
        <w:temporary/>
        <w:showingPlcHdr/>
        <w15:appearance w15:val="hidden"/>
      </w:sdtPr>
      <w:sdtEndPr/>
      <w:sdtContent>
        <w:r w:rsidR="0093421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342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E68C" w14:textId="075EF1D1" w:rsidR="00C33014" w:rsidRPr="00C33014" w:rsidRDefault="00AE48A0" w:rsidP="000573A9">
    <w:pPr>
      <w:pStyle w:val="HeaderStyle"/>
    </w:pPr>
    <w:proofErr w:type="spellStart"/>
    <w:r>
      <w:t>I</w:t>
    </w:r>
    <w:r w:rsidR="001A66B7">
      <w:t>ntr</w:t>
    </w:r>
    <w:proofErr w:type="spellEnd"/>
    <w:r w:rsidR="001A66B7">
      <w:t xml:space="preserve"> </w:t>
    </w:r>
    <w:r w:rsidR="00325D9B">
      <w:t>SB</w:t>
    </w:r>
    <w:r w:rsidR="00934217">
      <w:t xml:space="preserve"> 452</w:t>
    </w:r>
    <w:r w:rsidR="00C33014" w:rsidRPr="002A0269">
      <w:ptab w:relativeTo="margin" w:alignment="center" w:leader="none"/>
    </w:r>
    <w:r w:rsidR="00C33014">
      <w:tab/>
    </w:r>
    <w:sdt>
      <w:sdtPr>
        <w:alias w:val="CBD Number"/>
        <w:tag w:val="CBD Number"/>
        <w:id w:val="1176923086"/>
        <w:lock w:val="sdtLocked"/>
        <w:text/>
      </w:sdtPr>
      <w:sdtEndPr/>
      <w:sdtContent>
        <w:r w:rsidR="00325D9B">
          <w:t>2021R2247</w:t>
        </w:r>
      </w:sdtContent>
    </w:sdt>
  </w:p>
  <w:p w14:paraId="0F504CD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066C"/>
    <w:rsid w:val="003143F5"/>
    <w:rsid w:val="00314854"/>
    <w:rsid w:val="00325D9B"/>
    <w:rsid w:val="00337FF6"/>
    <w:rsid w:val="00394191"/>
    <w:rsid w:val="003C51CD"/>
    <w:rsid w:val="004368E0"/>
    <w:rsid w:val="004C13DD"/>
    <w:rsid w:val="004D36C4"/>
    <w:rsid w:val="004E3441"/>
    <w:rsid w:val="00500579"/>
    <w:rsid w:val="0054720C"/>
    <w:rsid w:val="005A3DAE"/>
    <w:rsid w:val="005A5366"/>
    <w:rsid w:val="006369EB"/>
    <w:rsid w:val="00637E73"/>
    <w:rsid w:val="006865E9"/>
    <w:rsid w:val="00691F3E"/>
    <w:rsid w:val="00694BFB"/>
    <w:rsid w:val="006A106B"/>
    <w:rsid w:val="006C523D"/>
    <w:rsid w:val="006C5A51"/>
    <w:rsid w:val="006D4036"/>
    <w:rsid w:val="007A5259"/>
    <w:rsid w:val="007A7081"/>
    <w:rsid w:val="007F1CF5"/>
    <w:rsid w:val="00834EDE"/>
    <w:rsid w:val="008736AA"/>
    <w:rsid w:val="008D275D"/>
    <w:rsid w:val="009333CE"/>
    <w:rsid w:val="00934217"/>
    <w:rsid w:val="00957D4E"/>
    <w:rsid w:val="00980327"/>
    <w:rsid w:val="00986478"/>
    <w:rsid w:val="009B5557"/>
    <w:rsid w:val="009F1067"/>
    <w:rsid w:val="00A06C1F"/>
    <w:rsid w:val="00A21193"/>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61E1"/>
    <w:rsid w:val="00C85096"/>
    <w:rsid w:val="00CB1ADC"/>
    <w:rsid w:val="00CB20EF"/>
    <w:rsid w:val="00CC1F3B"/>
    <w:rsid w:val="00CD12CB"/>
    <w:rsid w:val="00CD36CF"/>
    <w:rsid w:val="00CE4101"/>
    <w:rsid w:val="00CF1DCA"/>
    <w:rsid w:val="00D579FC"/>
    <w:rsid w:val="00D81C16"/>
    <w:rsid w:val="00D83CC8"/>
    <w:rsid w:val="00DE526B"/>
    <w:rsid w:val="00DF199D"/>
    <w:rsid w:val="00E01542"/>
    <w:rsid w:val="00E272A9"/>
    <w:rsid w:val="00E365F1"/>
    <w:rsid w:val="00E62F48"/>
    <w:rsid w:val="00E831B3"/>
    <w:rsid w:val="00E93048"/>
    <w:rsid w:val="00E95FBC"/>
    <w:rsid w:val="00EB1EFC"/>
    <w:rsid w:val="00EE70CB"/>
    <w:rsid w:val="00F41CA2"/>
    <w:rsid w:val="00F443C0"/>
    <w:rsid w:val="00F50F5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6E6C03"/>
  <w15:chartTrackingRefBased/>
  <w15:docId w15:val="{2511029E-5ACA-4F6B-B4AA-6FC02D64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25D9B"/>
    <w:rPr>
      <w:rFonts w:eastAsia="Calibri"/>
      <w:b/>
      <w:color w:val="000000"/>
    </w:rPr>
  </w:style>
  <w:style w:type="character" w:customStyle="1" w:styleId="ArticleHeadingChar">
    <w:name w:val="Article Heading Char"/>
    <w:link w:val="ArticleHeading"/>
    <w:rsid w:val="00325D9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C36C8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C36C8F" w:rsidP="00C36C8F">
          <w:pPr>
            <w:pStyle w:val="7CD44D7481684EFBB2169CAE07E0AB861"/>
          </w:pPr>
          <w:r w:rsidRPr="00F50F5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F679D"/>
    <w:rsid w:val="00791900"/>
    <w:rsid w:val="00C36C8F"/>
    <w:rsid w:val="00E4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36C8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C36C8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324</Words>
  <Characters>1882</Characters>
  <Application>Microsoft Office Word</Application>
  <DocSecurity>0</DocSecurity>
  <Lines>134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3</cp:revision>
  <cp:lastPrinted>2021-02-24T20:02:00Z</cp:lastPrinted>
  <dcterms:created xsi:type="dcterms:W3CDTF">2021-02-16T17:32:00Z</dcterms:created>
  <dcterms:modified xsi:type="dcterms:W3CDTF">2021-02-24T20:02:00Z</dcterms:modified>
</cp:coreProperties>
</file>